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B3E" w:rsidRPr="00396B3E" w:rsidRDefault="00396B3E" w:rsidP="00396B3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96B3E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E552E" w:rsidRPr="00B3286D" w:rsidRDefault="00BE552E" w:rsidP="00BE552E">
      <w:pPr>
        <w:keepNext/>
        <w:widowControl w:val="0"/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B3286D">
        <w:rPr>
          <w:rFonts w:ascii="Tahoma" w:hAnsi="Tahoma" w:cs="Tahoma"/>
          <w:b/>
          <w:bCs/>
          <w:color w:val="000000" w:themeColor="text1"/>
          <w:sz w:val="22"/>
          <w:szCs w:val="22"/>
        </w:rPr>
        <w:t>84/0</w:t>
      </w:r>
      <w:r w:rsidR="00F13DB6" w:rsidRPr="00B3286D">
        <w:rPr>
          <w:rFonts w:ascii="Tahoma" w:hAnsi="Tahoma" w:cs="Tahoma"/>
          <w:b/>
          <w:bCs/>
          <w:color w:val="000000" w:themeColor="text1"/>
          <w:sz w:val="22"/>
          <w:szCs w:val="22"/>
        </w:rPr>
        <w:t>2</w:t>
      </w:r>
      <w:r w:rsidRPr="00B3286D">
        <w:rPr>
          <w:rFonts w:ascii="Tahoma" w:hAnsi="Tahoma" w:cs="Tahoma"/>
          <w:b/>
          <w:bCs/>
          <w:color w:val="000000" w:themeColor="text1"/>
          <w:sz w:val="22"/>
          <w:szCs w:val="22"/>
        </w:rPr>
        <w:t xml:space="preserve"> odbor školství</w:t>
      </w:r>
    </w:p>
    <w:p w:rsidR="00BE552E" w:rsidRPr="00B3286D" w:rsidRDefault="00BE552E" w:rsidP="00BE552E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BE552E" w:rsidRPr="00B3286D" w:rsidRDefault="00BE552E" w:rsidP="00BE552E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BE552E" w:rsidRPr="00B3286D" w:rsidRDefault="00BE552E" w:rsidP="00BE552E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BE552E" w:rsidRPr="00B3286D" w:rsidRDefault="00BE552E" w:rsidP="00BE552E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BE552E" w:rsidRPr="00B3286D" w:rsidRDefault="00BE552E" w:rsidP="00BE552E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color w:val="000000" w:themeColor="text1"/>
          <w:sz w:val="22"/>
          <w:szCs w:val="22"/>
        </w:rPr>
      </w:pPr>
    </w:p>
    <w:p w:rsidR="00BE552E" w:rsidRPr="00B3286D" w:rsidRDefault="00BE552E" w:rsidP="00BE552E">
      <w:pPr>
        <w:jc w:val="center"/>
        <w:rPr>
          <w:rFonts w:ascii="Tahoma" w:hAnsi="Tahoma" w:cs="Tahoma"/>
          <w:b/>
          <w:bCs/>
          <w:color w:val="000000" w:themeColor="text1"/>
          <w:sz w:val="22"/>
          <w:szCs w:val="22"/>
          <w:u w:val="single"/>
        </w:rPr>
      </w:pPr>
      <w:r w:rsidRPr="00B3286D">
        <w:rPr>
          <w:rFonts w:ascii="Tahoma" w:hAnsi="Tahoma" w:cs="Tahoma"/>
          <w:b/>
          <w:bCs/>
          <w:color w:val="000000" w:themeColor="text1"/>
          <w:sz w:val="22"/>
          <w:szCs w:val="22"/>
          <w:u w:val="single"/>
        </w:rPr>
        <w:t>Městský úřad Strakonice</w:t>
      </w:r>
    </w:p>
    <w:p w:rsidR="00BE552E" w:rsidRPr="00B3286D" w:rsidRDefault="00BE552E" w:rsidP="00BE552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color w:val="000000" w:themeColor="text1"/>
          <w:sz w:val="22"/>
          <w:szCs w:val="22"/>
        </w:rPr>
      </w:pPr>
      <w:r w:rsidRPr="00B3286D">
        <w:rPr>
          <w:rFonts w:ascii="Tahoma" w:hAnsi="Tahoma" w:cs="Tahoma"/>
          <w:color w:val="000000" w:themeColor="text1"/>
          <w:sz w:val="22"/>
          <w:szCs w:val="22"/>
        </w:rPr>
        <w:t>odbor školství</w:t>
      </w: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BE552E" w:rsidRPr="00B3286D" w:rsidRDefault="00BE552E" w:rsidP="00BE552E">
      <w:pPr>
        <w:pStyle w:val="Odstavecseseznamem"/>
        <w:numPr>
          <w:ilvl w:val="0"/>
          <w:numId w:val="2"/>
        </w:numPr>
        <w:rPr>
          <w:rFonts w:eastAsia="Times New Roman" w:cs="Tahoma"/>
          <w:b/>
          <w:color w:val="000000" w:themeColor="text1"/>
          <w:sz w:val="22"/>
          <w:u w:val="single"/>
          <w:lang w:eastAsia="cs-CZ"/>
        </w:rPr>
      </w:pPr>
      <w:r w:rsidRPr="00B3286D">
        <w:rPr>
          <w:rFonts w:eastAsia="Times New Roman" w:cs="Tahoma"/>
          <w:b/>
          <w:color w:val="000000" w:themeColor="text1"/>
          <w:sz w:val="22"/>
          <w:u w:val="single"/>
          <w:lang w:eastAsia="cs-CZ"/>
        </w:rPr>
        <w:t xml:space="preserve">SK Strakonice 1908, z. </w:t>
      </w:r>
      <w:proofErr w:type="gramStart"/>
      <w:r w:rsidRPr="00B3286D">
        <w:rPr>
          <w:rFonts w:eastAsia="Times New Roman" w:cs="Tahoma"/>
          <w:b/>
          <w:color w:val="000000" w:themeColor="text1"/>
          <w:sz w:val="22"/>
          <w:u w:val="single"/>
          <w:lang w:eastAsia="cs-CZ"/>
        </w:rPr>
        <w:t>s.</w:t>
      </w:r>
      <w:proofErr w:type="gramEnd"/>
      <w:r w:rsidRPr="00B3286D">
        <w:rPr>
          <w:rFonts w:eastAsia="Times New Roman" w:cs="Tahoma"/>
          <w:b/>
          <w:color w:val="000000" w:themeColor="text1"/>
          <w:sz w:val="22"/>
          <w:u w:val="single"/>
          <w:lang w:eastAsia="cs-CZ"/>
        </w:rPr>
        <w:t xml:space="preserve"> – modernizace hřiště Na </w:t>
      </w:r>
      <w:proofErr w:type="spellStart"/>
      <w:r w:rsidRPr="00B3286D">
        <w:rPr>
          <w:rFonts w:eastAsia="Times New Roman" w:cs="Tahoma"/>
          <w:b/>
          <w:color w:val="000000" w:themeColor="text1"/>
          <w:sz w:val="22"/>
          <w:u w:val="single"/>
          <w:lang w:eastAsia="cs-CZ"/>
        </w:rPr>
        <w:t>Křemelce</w:t>
      </w:r>
      <w:proofErr w:type="spellEnd"/>
      <w:r w:rsidRPr="00B3286D">
        <w:rPr>
          <w:rFonts w:eastAsia="Times New Roman" w:cs="Tahoma"/>
          <w:b/>
          <w:color w:val="000000" w:themeColor="text1"/>
          <w:sz w:val="22"/>
          <w:u w:val="single"/>
          <w:lang w:eastAsia="cs-CZ"/>
        </w:rPr>
        <w:t xml:space="preserve"> II </w:t>
      </w:r>
    </w:p>
    <w:p w:rsidR="00BE552E" w:rsidRPr="00B3286D" w:rsidRDefault="00BE552E" w:rsidP="00BE552E">
      <w:pPr>
        <w:pStyle w:val="Odstavecseseznamem"/>
        <w:numPr>
          <w:ilvl w:val="0"/>
          <w:numId w:val="2"/>
        </w:numPr>
        <w:rPr>
          <w:rFonts w:eastAsia="Times New Roman" w:cs="Tahoma"/>
          <w:b/>
          <w:color w:val="000000" w:themeColor="text1"/>
          <w:sz w:val="22"/>
          <w:u w:val="single"/>
          <w:lang w:eastAsia="cs-CZ"/>
        </w:rPr>
      </w:pPr>
      <w:r w:rsidRPr="00B3286D">
        <w:rPr>
          <w:rFonts w:eastAsia="Times New Roman" w:cs="Tahoma"/>
          <w:b/>
          <w:color w:val="000000" w:themeColor="text1"/>
          <w:sz w:val="22"/>
          <w:u w:val="single"/>
          <w:lang w:eastAsia="cs-CZ"/>
        </w:rPr>
        <w:t xml:space="preserve">Individuální dotace – SK Strakonice </w:t>
      </w:r>
      <w:proofErr w:type="gramStart"/>
      <w:r w:rsidRPr="00B3286D">
        <w:rPr>
          <w:rFonts w:eastAsia="Times New Roman" w:cs="Tahoma"/>
          <w:b/>
          <w:color w:val="000000" w:themeColor="text1"/>
          <w:sz w:val="22"/>
          <w:u w:val="single"/>
          <w:lang w:eastAsia="cs-CZ"/>
        </w:rPr>
        <w:t>1908, z. s.</w:t>
      </w:r>
      <w:proofErr w:type="gramEnd"/>
    </w:p>
    <w:p w:rsidR="00BE552E" w:rsidRPr="00B3286D" w:rsidRDefault="00BE552E" w:rsidP="00BE552E">
      <w:pPr>
        <w:pStyle w:val="Odstavecseseznamem"/>
        <w:ind w:left="1065"/>
        <w:rPr>
          <w:rFonts w:eastAsia="Times New Roman" w:cs="Tahoma"/>
          <w:b/>
          <w:color w:val="000000" w:themeColor="text1"/>
          <w:sz w:val="22"/>
          <w:u w:val="single"/>
          <w:lang w:eastAsia="cs-CZ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</w:p>
    <w:p w:rsidR="00BE552E" w:rsidRPr="00B3286D" w:rsidRDefault="00974914" w:rsidP="00BE552E">
      <w:pPr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>K projednání v radě města dne 9</w:t>
      </w:r>
      <w:r w:rsidR="00BE552E" w:rsidRPr="00B3286D">
        <w:rPr>
          <w:rFonts w:ascii="Tahoma" w:hAnsi="Tahoma" w:cs="Tahoma"/>
          <w:color w:val="000000" w:themeColor="text1"/>
          <w:sz w:val="22"/>
          <w:szCs w:val="22"/>
        </w:rPr>
        <w:t>. prosince 2025</w:t>
      </w:r>
    </w:p>
    <w:p w:rsidR="00BE552E" w:rsidRPr="00B3286D" w:rsidRDefault="00BE552E" w:rsidP="00BE552E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</w:p>
    <w:p w:rsidR="00BE552E" w:rsidRPr="00B3286D" w:rsidRDefault="00BE552E" w:rsidP="00BE552E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B3286D">
        <w:rPr>
          <w:rFonts w:ascii="Tahoma" w:hAnsi="Tahoma" w:cs="Tahoma"/>
          <w:b/>
          <w:bCs/>
          <w:sz w:val="22"/>
          <w:szCs w:val="22"/>
        </w:rPr>
        <w:t xml:space="preserve">Předkládá: </w:t>
      </w:r>
      <w:r w:rsidRPr="00B3286D">
        <w:rPr>
          <w:rFonts w:ascii="Tahoma" w:hAnsi="Tahoma" w:cs="Tahoma"/>
          <w:b/>
          <w:bCs/>
          <w:sz w:val="22"/>
          <w:szCs w:val="22"/>
        </w:rPr>
        <w:tab/>
      </w:r>
      <w:r w:rsidRPr="00B3286D">
        <w:rPr>
          <w:rFonts w:ascii="Tahoma" w:hAnsi="Tahoma" w:cs="Tahoma"/>
          <w:sz w:val="22"/>
          <w:szCs w:val="22"/>
        </w:rPr>
        <w:t xml:space="preserve">Ing. Libuše </w:t>
      </w:r>
      <w:proofErr w:type="spellStart"/>
      <w:r w:rsidRPr="00B3286D">
        <w:rPr>
          <w:rFonts w:ascii="Tahoma" w:hAnsi="Tahoma" w:cs="Tahoma"/>
          <w:sz w:val="22"/>
          <w:szCs w:val="22"/>
        </w:rPr>
        <w:t>Řeřábková</w:t>
      </w:r>
      <w:proofErr w:type="spellEnd"/>
    </w:p>
    <w:p w:rsidR="0002750E" w:rsidRPr="00B3286D" w:rsidRDefault="00BE552E" w:rsidP="00B3286D">
      <w:pPr>
        <w:spacing w:after="160" w:line="259" w:lineRule="auto"/>
        <w:ind w:left="708" w:firstLine="708"/>
        <w:rPr>
          <w:rFonts w:ascii="Tahoma" w:hAnsi="Tahoma" w:cs="Tahoma"/>
          <w:sz w:val="22"/>
          <w:szCs w:val="22"/>
        </w:rPr>
      </w:pPr>
      <w:r w:rsidRPr="00B3286D">
        <w:rPr>
          <w:rFonts w:ascii="Tahoma" w:hAnsi="Tahoma" w:cs="Tahoma"/>
          <w:sz w:val="22"/>
          <w:szCs w:val="22"/>
        </w:rPr>
        <w:t>vedoucí odboru</w:t>
      </w:r>
      <w:r w:rsidRPr="00B3286D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B3286D">
        <w:rPr>
          <w:rFonts w:ascii="Tahoma" w:hAnsi="Tahoma" w:cs="Tahoma"/>
          <w:color w:val="000000" w:themeColor="text1"/>
          <w:sz w:val="22"/>
          <w:szCs w:val="22"/>
        </w:rPr>
        <w:br w:type="page"/>
      </w:r>
    </w:p>
    <w:p w:rsidR="0002750E" w:rsidRPr="00B3286D" w:rsidRDefault="00107CF3" w:rsidP="00BE552E">
      <w:pPr>
        <w:pStyle w:val="Nadpis1"/>
        <w:numPr>
          <w:ilvl w:val="0"/>
          <w:numId w:val="3"/>
        </w:numPr>
        <w:ind w:left="426" w:hanging="426"/>
        <w:rPr>
          <w:iCs/>
          <w:sz w:val="22"/>
          <w:szCs w:val="22"/>
        </w:rPr>
      </w:pPr>
      <w:r w:rsidRPr="00B3286D">
        <w:rPr>
          <w:sz w:val="22"/>
          <w:szCs w:val="22"/>
        </w:rPr>
        <w:lastRenderedPageBreak/>
        <w:t xml:space="preserve">SK Strakonice 1908, z. </w:t>
      </w:r>
      <w:proofErr w:type="gramStart"/>
      <w:r w:rsidRPr="00B3286D">
        <w:rPr>
          <w:sz w:val="22"/>
          <w:szCs w:val="22"/>
        </w:rPr>
        <w:t>s.</w:t>
      </w:r>
      <w:proofErr w:type="gramEnd"/>
      <w:r w:rsidR="0002750E" w:rsidRPr="00B3286D">
        <w:rPr>
          <w:sz w:val="22"/>
          <w:szCs w:val="22"/>
        </w:rPr>
        <w:t xml:space="preserve"> – modernizace hřiště Na </w:t>
      </w:r>
      <w:proofErr w:type="spellStart"/>
      <w:r w:rsidR="0002750E" w:rsidRPr="00B3286D">
        <w:rPr>
          <w:sz w:val="22"/>
          <w:szCs w:val="22"/>
        </w:rPr>
        <w:t>Křemelce</w:t>
      </w:r>
      <w:proofErr w:type="spellEnd"/>
      <w:r w:rsidR="0002750E" w:rsidRPr="00B3286D">
        <w:rPr>
          <w:sz w:val="22"/>
          <w:szCs w:val="22"/>
        </w:rPr>
        <w:t xml:space="preserve"> II</w:t>
      </w:r>
    </w:p>
    <w:p w:rsidR="0002750E" w:rsidRPr="00B3286D" w:rsidRDefault="0002750E" w:rsidP="0002750E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:rsidR="00BE552E" w:rsidRPr="00B3286D" w:rsidRDefault="00BE552E" w:rsidP="0002750E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:rsidR="0002750E" w:rsidRPr="00B3286D" w:rsidRDefault="0002750E" w:rsidP="0002750E">
      <w:pPr>
        <w:jc w:val="both"/>
        <w:rPr>
          <w:rFonts w:ascii="Tahoma" w:hAnsi="Tahoma" w:cs="Tahoma"/>
          <w:b/>
          <w:bCs/>
          <w:iCs/>
          <w:sz w:val="22"/>
          <w:szCs w:val="22"/>
          <w:u w:val="single"/>
        </w:rPr>
      </w:pPr>
      <w:r w:rsidRPr="00B3286D">
        <w:rPr>
          <w:rFonts w:ascii="Tahoma" w:hAnsi="Tahoma" w:cs="Tahoma"/>
          <w:b/>
          <w:bCs/>
          <w:iCs/>
          <w:sz w:val="22"/>
          <w:szCs w:val="22"/>
          <w:u w:val="single"/>
        </w:rPr>
        <w:t>Návrh usnesení:</w:t>
      </w:r>
      <w:r w:rsidRPr="00B3286D">
        <w:rPr>
          <w:rFonts w:ascii="Tahoma" w:hAnsi="Tahoma" w:cs="Tahoma"/>
          <w:bCs/>
          <w:iCs/>
          <w:sz w:val="22"/>
          <w:szCs w:val="22"/>
        </w:rPr>
        <w:t xml:space="preserve"> </w:t>
      </w:r>
    </w:p>
    <w:p w:rsidR="0002750E" w:rsidRPr="00B3286D" w:rsidRDefault="0002750E" w:rsidP="0002750E">
      <w:pPr>
        <w:jc w:val="both"/>
        <w:rPr>
          <w:rFonts w:ascii="Tahoma" w:hAnsi="Tahoma" w:cs="Tahoma"/>
          <w:sz w:val="22"/>
          <w:szCs w:val="22"/>
        </w:rPr>
      </w:pPr>
      <w:r w:rsidRPr="00B3286D">
        <w:rPr>
          <w:rFonts w:ascii="Tahoma" w:hAnsi="Tahoma" w:cs="Tahoma"/>
          <w:sz w:val="22"/>
          <w:szCs w:val="22"/>
        </w:rPr>
        <w:t>RM po projednání</w:t>
      </w:r>
    </w:p>
    <w:p w:rsidR="0002750E" w:rsidRPr="00B3286D" w:rsidRDefault="0002750E" w:rsidP="0002750E">
      <w:pPr>
        <w:jc w:val="both"/>
        <w:rPr>
          <w:rFonts w:ascii="Tahoma" w:hAnsi="Tahoma" w:cs="Tahoma"/>
          <w:sz w:val="22"/>
          <w:szCs w:val="22"/>
        </w:rPr>
      </w:pPr>
    </w:p>
    <w:p w:rsidR="0002750E" w:rsidRPr="00B3286D" w:rsidRDefault="0002750E" w:rsidP="0002750E">
      <w:pPr>
        <w:keepNext/>
        <w:outlineLvl w:val="2"/>
        <w:rPr>
          <w:rFonts w:ascii="Tahoma" w:hAnsi="Tahoma" w:cs="Tahoma"/>
          <w:b/>
          <w:bCs/>
          <w:sz w:val="22"/>
          <w:szCs w:val="22"/>
          <w:u w:val="single"/>
        </w:rPr>
      </w:pPr>
      <w:r w:rsidRPr="00B3286D">
        <w:rPr>
          <w:rFonts w:ascii="Tahoma" w:hAnsi="Tahoma" w:cs="Tahoma"/>
          <w:b/>
          <w:bCs/>
          <w:sz w:val="22"/>
          <w:szCs w:val="22"/>
          <w:u w:val="single"/>
        </w:rPr>
        <w:t>I. Doporučuje ZM</w:t>
      </w:r>
    </w:p>
    <w:p w:rsidR="0002750E" w:rsidRPr="00B3286D" w:rsidRDefault="0002750E" w:rsidP="0002750E">
      <w:pPr>
        <w:jc w:val="both"/>
        <w:rPr>
          <w:rFonts w:ascii="Tahoma" w:hAnsi="Tahoma" w:cs="Tahoma"/>
          <w:sz w:val="22"/>
          <w:szCs w:val="22"/>
        </w:rPr>
      </w:pPr>
      <w:r w:rsidRPr="00B3286D">
        <w:rPr>
          <w:rFonts w:ascii="Tahoma" w:hAnsi="Tahoma" w:cs="Tahoma"/>
          <w:sz w:val="22"/>
          <w:szCs w:val="22"/>
        </w:rPr>
        <w:t xml:space="preserve">v souvislosti se žádostí o dotaci na projekt „Modernizace hřiště Na </w:t>
      </w:r>
      <w:proofErr w:type="spellStart"/>
      <w:r w:rsidRPr="00B3286D">
        <w:rPr>
          <w:rFonts w:ascii="Tahoma" w:hAnsi="Tahoma" w:cs="Tahoma"/>
          <w:sz w:val="22"/>
          <w:szCs w:val="22"/>
        </w:rPr>
        <w:t>Křemelce</w:t>
      </w:r>
      <w:proofErr w:type="spellEnd"/>
      <w:r w:rsidRPr="00B3286D">
        <w:rPr>
          <w:rFonts w:ascii="Tahoma" w:hAnsi="Tahoma" w:cs="Tahoma"/>
          <w:sz w:val="22"/>
          <w:szCs w:val="22"/>
        </w:rPr>
        <w:t xml:space="preserve"> II“ zaslání vyjádření </w:t>
      </w:r>
      <w:r w:rsidR="00161358" w:rsidRPr="00B3286D">
        <w:rPr>
          <w:rFonts w:ascii="Tahoma" w:hAnsi="Tahoma" w:cs="Tahoma"/>
          <w:sz w:val="22"/>
          <w:szCs w:val="22"/>
        </w:rPr>
        <w:t>S</w:t>
      </w:r>
      <w:r w:rsidRPr="00B3286D">
        <w:rPr>
          <w:rFonts w:ascii="Tahoma" w:hAnsi="Tahoma" w:cs="Tahoma"/>
          <w:sz w:val="22"/>
          <w:szCs w:val="22"/>
        </w:rPr>
        <w:t>K Strakonice</w:t>
      </w:r>
      <w:r w:rsidR="00161358" w:rsidRPr="00B3286D">
        <w:rPr>
          <w:rFonts w:ascii="Tahoma" w:hAnsi="Tahoma" w:cs="Tahoma"/>
          <w:sz w:val="22"/>
          <w:szCs w:val="22"/>
        </w:rPr>
        <w:t xml:space="preserve"> 1908</w:t>
      </w:r>
      <w:r w:rsidRPr="00B3286D">
        <w:rPr>
          <w:rFonts w:ascii="Tahoma" w:hAnsi="Tahoma" w:cs="Tahoma"/>
          <w:sz w:val="22"/>
          <w:szCs w:val="22"/>
        </w:rPr>
        <w:t xml:space="preserve">, z. </w:t>
      </w:r>
      <w:proofErr w:type="gramStart"/>
      <w:r w:rsidRPr="00B3286D">
        <w:rPr>
          <w:rFonts w:ascii="Tahoma" w:hAnsi="Tahoma" w:cs="Tahoma"/>
          <w:sz w:val="22"/>
          <w:szCs w:val="22"/>
        </w:rPr>
        <w:t>s.</w:t>
      </w:r>
      <w:proofErr w:type="gramEnd"/>
      <w:r w:rsidRPr="00B3286D">
        <w:rPr>
          <w:rFonts w:ascii="Tahoma" w:hAnsi="Tahoma" w:cs="Tahoma"/>
          <w:sz w:val="22"/>
          <w:szCs w:val="22"/>
        </w:rPr>
        <w:t xml:space="preserve"> následujícího znění:</w:t>
      </w:r>
    </w:p>
    <w:p w:rsidR="0002750E" w:rsidRPr="00B3286D" w:rsidRDefault="0002750E" w:rsidP="0002750E">
      <w:pPr>
        <w:jc w:val="both"/>
        <w:rPr>
          <w:rFonts w:ascii="Tahoma" w:hAnsi="Tahoma" w:cs="Tahoma"/>
          <w:i/>
          <w:sz w:val="22"/>
          <w:szCs w:val="22"/>
        </w:rPr>
      </w:pPr>
      <w:r w:rsidRPr="00B3286D">
        <w:rPr>
          <w:rFonts w:ascii="Tahoma" w:hAnsi="Tahoma" w:cs="Tahoma"/>
          <w:i/>
          <w:sz w:val="22"/>
          <w:szCs w:val="22"/>
        </w:rPr>
        <w:t xml:space="preserve">Město Strakonice schvaluje spolufinancování modernizace hřiště Na </w:t>
      </w:r>
      <w:proofErr w:type="spellStart"/>
      <w:r w:rsidRPr="00B3286D">
        <w:rPr>
          <w:rFonts w:ascii="Tahoma" w:hAnsi="Tahoma" w:cs="Tahoma"/>
          <w:i/>
          <w:sz w:val="22"/>
          <w:szCs w:val="22"/>
        </w:rPr>
        <w:t>Křemelce</w:t>
      </w:r>
      <w:proofErr w:type="spellEnd"/>
      <w:r w:rsidRPr="00B3286D">
        <w:rPr>
          <w:rFonts w:ascii="Tahoma" w:hAnsi="Tahoma" w:cs="Tahoma"/>
          <w:i/>
          <w:sz w:val="22"/>
          <w:szCs w:val="22"/>
        </w:rPr>
        <w:t xml:space="preserve"> II v případě, že </w:t>
      </w:r>
      <w:r w:rsidR="0026152A" w:rsidRPr="00B3286D">
        <w:rPr>
          <w:rFonts w:ascii="Tahoma" w:hAnsi="Tahoma" w:cs="Tahoma"/>
          <w:i/>
          <w:sz w:val="22"/>
          <w:szCs w:val="22"/>
        </w:rPr>
        <w:t>SK</w:t>
      </w:r>
      <w:r w:rsidRPr="00B3286D">
        <w:rPr>
          <w:rFonts w:ascii="Tahoma" w:hAnsi="Tahoma" w:cs="Tahoma"/>
          <w:i/>
          <w:sz w:val="22"/>
          <w:szCs w:val="22"/>
        </w:rPr>
        <w:t xml:space="preserve"> Strakonice</w:t>
      </w:r>
      <w:r w:rsidR="0026152A" w:rsidRPr="00B3286D">
        <w:rPr>
          <w:rFonts w:ascii="Tahoma" w:hAnsi="Tahoma" w:cs="Tahoma"/>
          <w:i/>
          <w:sz w:val="22"/>
          <w:szCs w:val="22"/>
        </w:rPr>
        <w:t xml:space="preserve"> 1908</w:t>
      </w:r>
      <w:r w:rsidRPr="00B3286D">
        <w:rPr>
          <w:rFonts w:ascii="Tahoma" w:hAnsi="Tahoma" w:cs="Tahoma"/>
          <w:i/>
          <w:sz w:val="22"/>
          <w:szCs w:val="22"/>
        </w:rPr>
        <w:t xml:space="preserve">, z. </w:t>
      </w:r>
      <w:proofErr w:type="gramStart"/>
      <w:r w:rsidRPr="00B3286D">
        <w:rPr>
          <w:rFonts w:ascii="Tahoma" w:hAnsi="Tahoma" w:cs="Tahoma"/>
          <w:i/>
          <w:sz w:val="22"/>
          <w:szCs w:val="22"/>
        </w:rPr>
        <w:t>s.</w:t>
      </w:r>
      <w:proofErr w:type="gramEnd"/>
      <w:r w:rsidRPr="00B3286D">
        <w:rPr>
          <w:rFonts w:ascii="Tahoma" w:hAnsi="Tahoma" w:cs="Tahoma"/>
          <w:i/>
          <w:sz w:val="22"/>
          <w:szCs w:val="22"/>
        </w:rPr>
        <w:t xml:space="preserve"> získá dotaci, o kterou požádalo do Dotačního investičního programu č.  162 52 Regionální sportovní infrastruktura 2020 – 2026 výzvu 1</w:t>
      </w:r>
      <w:r w:rsidR="0026152A" w:rsidRPr="00B3286D">
        <w:rPr>
          <w:rFonts w:ascii="Tahoma" w:hAnsi="Tahoma" w:cs="Tahoma"/>
          <w:i/>
          <w:sz w:val="22"/>
          <w:szCs w:val="22"/>
        </w:rPr>
        <w:t>6</w:t>
      </w:r>
      <w:r w:rsidRPr="00B3286D">
        <w:rPr>
          <w:rFonts w:ascii="Tahoma" w:hAnsi="Tahoma" w:cs="Tahoma"/>
          <w:i/>
          <w:sz w:val="22"/>
          <w:szCs w:val="22"/>
        </w:rPr>
        <w:t>/202</w:t>
      </w:r>
      <w:r w:rsidR="0026152A" w:rsidRPr="00B3286D">
        <w:rPr>
          <w:rFonts w:ascii="Tahoma" w:hAnsi="Tahoma" w:cs="Tahoma"/>
          <w:i/>
          <w:sz w:val="22"/>
          <w:szCs w:val="22"/>
        </w:rPr>
        <w:t>6</w:t>
      </w:r>
      <w:r w:rsidRPr="00B3286D">
        <w:rPr>
          <w:rFonts w:ascii="Tahoma" w:hAnsi="Tahoma" w:cs="Tahoma"/>
          <w:i/>
          <w:sz w:val="22"/>
          <w:szCs w:val="22"/>
        </w:rPr>
        <w:t xml:space="preserve"> Regiony 202</w:t>
      </w:r>
      <w:r w:rsidR="0026152A" w:rsidRPr="00B3286D">
        <w:rPr>
          <w:rFonts w:ascii="Tahoma" w:hAnsi="Tahoma" w:cs="Tahoma"/>
          <w:i/>
          <w:sz w:val="22"/>
          <w:szCs w:val="22"/>
        </w:rPr>
        <w:t>6</w:t>
      </w:r>
      <w:r w:rsidRPr="00B3286D">
        <w:rPr>
          <w:rFonts w:ascii="Tahoma" w:hAnsi="Tahoma" w:cs="Tahoma"/>
          <w:i/>
          <w:sz w:val="22"/>
          <w:szCs w:val="22"/>
        </w:rPr>
        <w:t xml:space="preserve"> – investice pod 10 mil. Kč.</w:t>
      </w:r>
    </w:p>
    <w:p w:rsidR="00161358" w:rsidRPr="00B3286D" w:rsidRDefault="00161358" w:rsidP="00161358">
      <w:pPr>
        <w:keepNext/>
        <w:outlineLvl w:val="2"/>
        <w:rPr>
          <w:rFonts w:ascii="Tahoma" w:hAnsi="Tahoma" w:cs="Tahoma"/>
          <w:b/>
          <w:bCs/>
          <w:sz w:val="22"/>
          <w:szCs w:val="22"/>
          <w:u w:val="single"/>
        </w:rPr>
      </w:pPr>
      <w:r w:rsidRPr="00B3286D">
        <w:rPr>
          <w:rFonts w:ascii="Tahoma" w:hAnsi="Tahoma" w:cs="Tahoma"/>
          <w:b/>
          <w:bCs/>
          <w:sz w:val="22"/>
          <w:szCs w:val="22"/>
          <w:u w:val="single"/>
        </w:rPr>
        <w:t>II. Doporučuje ZM</w:t>
      </w:r>
    </w:p>
    <w:p w:rsidR="00161358" w:rsidRPr="00B3286D" w:rsidRDefault="00161358" w:rsidP="00161358">
      <w:pPr>
        <w:jc w:val="both"/>
        <w:rPr>
          <w:rFonts w:ascii="Tahoma" w:hAnsi="Tahoma" w:cs="Tahoma"/>
          <w:sz w:val="22"/>
          <w:szCs w:val="22"/>
        </w:rPr>
      </w:pPr>
      <w:r w:rsidRPr="00B3286D">
        <w:rPr>
          <w:rFonts w:ascii="Tahoma" w:hAnsi="Tahoma" w:cs="Tahoma"/>
          <w:sz w:val="22"/>
          <w:szCs w:val="22"/>
        </w:rPr>
        <w:t xml:space="preserve">v souvislosti se žádostí o dotaci na projekt „Modernizace hřiště Na </w:t>
      </w:r>
      <w:proofErr w:type="spellStart"/>
      <w:r w:rsidRPr="00B3286D">
        <w:rPr>
          <w:rFonts w:ascii="Tahoma" w:hAnsi="Tahoma" w:cs="Tahoma"/>
          <w:sz w:val="22"/>
          <w:szCs w:val="22"/>
        </w:rPr>
        <w:t>Křemelce</w:t>
      </w:r>
      <w:proofErr w:type="spellEnd"/>
      <w:r w:rsidRPr="00B3286D">
        <w:rPr>
          <w:rFonts w:ascii="Tahoma" w:hAnsi="Tahoma" w:cs="Tahoma"/>
          <w:sz w:val="22"/>
          <w:szCs w:val="22"/>
        </w:rPr>
        <w:t xml:space="preserve"> II“ zaslání vyjádření SK Strakonice 1908, z. </w:t>
      </w:r>
      <w:proofErr w:type="gramStart"/>
      <w:r w:rsidRPr="00B3286D">
        <w:rPr>
          <w:rFonts w:ascii="Tahoma" w:hAnsi="Tahoma" w:cs="Tahoma"/>
          <w:sz w:val="22"/>
          <w:szCs w:val="22"/>
        </w:rPr>
        <w:t>s.</w:t>
      </w:r>
      <w:proofErr w:type="gramEnd"/>
      <w:r w:rsidRPr="00B3286D">
        <w:rPr>
          <w:rFonts w:ascii="Tahoma" w:hAnsi="Tahoma" w:cs="Tahoma"/>
          <w:sz w:val="22"/>
          <w:szCs w:val="22"/>
        </w:rPr>
        <w:t xml:space="preserve"> následujícího znění:</w:t>
      </w:r>
    </w:p>
    <w:p w:rsidR="00161358" w:rsidRPr="00B3286D" w:rsidRDefault="00161358" w:rsidP="00161358">
      <w:pPr>
        <w:jc w:val="both"/>
        <w:rPr>
          <w:rFonts w:ascii="Tahoma" w:hAnsi="Tahoma" w:cs="Tahoma"/>
          <w:i/>
          <w:sz w:val="22"/>
          <w:szCs w:val="22"/>
        </w:rPr>
      </w:pPr>
      <w:r w:rsidRPr="00B3286D">
        <w:rPr>
          <w:rFonts w:ascii="Tahoma" w:hAnsi="Tahoma" w:cs="Tahoma"/>
          <w:i/>
          <w:sz w:val="22"/>
          <w:szCs w:val="22"/>
        </w:rPr>
        <w:t xml:space="preserve">Město Strakonice schvaluje spolufinancování modernizace hřiště Na </w:t>
      </w:r>
      <w:proofErr w:type="spellStart"/>
      <w:r w:rsidRPr="00B3286D">
        <w:rPr>
          <w:rFonts w:ascii="Tahoma" w:hAnsi="Tahoma" w:cs="Tahoma"/>
          <w:i/>
          <w:sz w:val="22"/>
          <w:szCs w:val="22"/>
        </w:rPr>
        <w:t>Křemelce</w:t>
      </w:r>
      <w:proofErr w:type="spellEnd"/>
      <w:r w:rsidRPr="00B3286D">
        <w:rPr>
          <w:rFonts w:ascii="Tahoma" w:hAnsi="Tahoma" w:cs="Tahoma"/>
          <w:i/>
          <w:sz w:val="22"/>
          <w:szCs w:val="22"/>
        </w:rPr>
        <w:t xml:space="preserve"> II v případě, že SK Strakonice 1908, z. </w:t>
      </w:r>
      <w:proofErr w:type="gramStart"/>
      <w:r w:rsidRPr="00B3286D">
        <w:rPr>
          <w:rFonts w:ascii="Tahoma" w:hAnsi="Tahoma" w:cs="Tahoma"/>
          <w:i/>
          <w:sz w:val="22"/>
          <w:szCs w:val="22"/>
        </w:rPr>
        <w:t>s.</w:t>
      </w:r>
      <w:proofErr w:type="gramEnd"/>
      <w:r w:rsidRPr="00B3286D">
        <w:rPr>
          <w:rFonts w:ascii="Tahoma" w:hAnsi="Tahoma" w:cs="Tahoma"/>
          <w:i/>
          <w:sz w:val="22"/>
          <w:szCs w:val="22"/>
        </w:rPr>
        <w:t xml:space="preserve"> získá dotaci, o kterou požádalo do dotačního programu Jihočeského kraje: Podpora sportovní infrastruktury. </w:t>
      </w:r>
    </w:p>
    <w:p w:rsidR="0002750E" w:rsidRPr="00B3286D" w:rsidRDefault="0002750E" w:rsidP="0002750E">
      <w:pPr>
        <w:pStyle w:val="Nadpis3"/>
        <w:jc w:val="both"/>
        <w:rPr>
          <w:rFonts w:cs="Tahoma"/>
          <w:color w:val="000000" w:themeColor="text1"/>
          <w:sz w:val="22"/>
          <w:szCs w:val="22"/>
        </w:rPr>
      </w:pPr>
      <w:r w:rsidRPr="00B3286D">
        <w:rPr>
          <w:rFonts w:cs="Tahoma"/>
          <w:color w:val="000000" w:themeColor="text1"/>
          <w:sz w:val="22"/>
          <w:szCs w:val="22"/>
        </w:rPr>
        <w:t>I</w:t>
      </w:r>
      <w:r w:rsidR="00161358" w:rsidRPr="00B3286D">
        <w:rPr>
          <w:rFonts w:cs="Tahoma"/>
          <w:color w:val="000000" w:themeColor="text1"/>
          <w:sz w:val="22"/>
          <w:szCs w:val="22"/>
        </w:rPr>
        <w:t>I</w:t>
      </w:r>
      <w:r w:rsidRPr="00B3286D">
        <w:rPr>
          <w:rFonts w:cs="Tahoma"/>
          <w:color w:val="000000" w:themeColor="text1"/>
          <w:sz w:val="22"/>
          <w:szCs w:val="22"/>
        </w:rPr>
        <w:t>I. Doporučuje ZM</w:t>
      </w:r>
    </w:p>
    <w:p w:rsidR="0002750E" w:rsidRPr="00B3286D" w:rsidRDefault="0002750E" w:rsidP="0002750E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3286D">
        <w:rPr>
          <w:rFonts w:ascii="Tahoma" w:hAnsi="Tahoma" w:cs="Tahoma"/>
          <w:color w:val="000000" w:themeColor="text1"/>
          <w:sz w:val="22"/>
          <w:szCs w:val="22"/>
        </w:rPr>
        <w:t>pověřit starostu města podpisem předmětného vyjádření.</w:t>
      </w:r>
    </w:p>
    <w:p w:rsidR="0002750E" w:rsidRPr="00B3286D" w:rsidRDefault="0002750E" w:rsidP="0002750E">
      <w:pPr>
        <w:jc w:val="both"/>
        <w:rPr>
          <w:rFonts w:ascii="Tahoma" w:hAnsi="Tahoma" w:cs="Tahoma"/>
          <w:i/>
          <w:sz w:val="22"/>
          <w:szCs w:val="22"/>
        </w:rPr>
      </w:pPr>
    </w:p>
    <w:p w:rsidR="00397AAE" w:rsidRPr="00B3286D" w:rsidRDefault="00397AAE" w:rsidP="00BE552E">
      <w:pPr>
        <w:pStyle w:val="Nadpis1"/>
        <w:numPr>
          <w:ilvl w:val="0"/>
          <w:numId w:val="3"/>
        </w:numPr>
        <w:ind w:left="426" w:hanging="426"/>
        <w:rPr>
          <w:sz w:val="22"/>
          <w:szCs w:val="22"/>
        </w:rPr>
      </w:pPr>
      <w:r w:rsidRPr="00B3286D">
        <w:rPr>
          <w:sz w:val="22"/>
          <w:szCs w:val="22"/>
        </w:rPr>
        <w:t xml:space="preserve">Individuální dotace – SK Strakonice </w:t>
      </w:r>
      <w:proofErr w:type="gramStart"/>
      <w:r w:rsidRPr="00B3286D">
        <w:rPr>
          <w:sz w:val="22"/>
          <w:szCs w:val="22"/>
        </w:rPr>
        <w:t>1908, z. s.</w:t>
      </w:r>
      <w:proofErr w:type="gramEnd"/>
    </w:p>
    <w:p w:rsidR="00397AAE" w:rsidRPr="00B3286D" w:rsidRDefault="00397AAE" w:rsidP="00397AAE">
      <w:pPr>
        <w:rPr>
          <w:rFonts w:ascii="Tahoma" w:hAnsi="Tahoma" w:cs="Tahoma"/>
          <w:b/>
          <w:sz w:val="22"/>
          <w:szCs w:val="22"/>
        </w:rPr>
      </w:pPr>
    </w:p>
    <w:p w:rsidR="00397AAE" w:rsidRPr="00B3286D" w:rsidRDefault="00397AAE" w:rsidP="00397AAE">
      <w:pPr>
        <w:rPr>
          <w:rFonts w:ascii="Tahoma" w:hAnsi="Tahoma" w:cs="Tahoma"/>
          <w:b/>
          <w:sz w:val="22"/>
          <w:szCs w:val="22"/>
          <w:u w:val="single"/>
        </w:rPr>
      </w:pPr>
      <w:r w:rsidRPr="00B3286D">
        <w:rPr>
          <w:rFonts w:ascii="Tahoma" w:hAnsi="Tahoma" w:cs="Tahoma"/>
          <w:b/>
          <w:sz w:val="22"/>
          <w:szCs w:val="22"/>
          <w:u w:val="single"/>
        </w:rPr>
        <w:t>Návrh usnesení:</w:t>
      </w:r>
    </w:p>
    <w:p w:rsidR="00397AAE" w:rsidRPr="00B3286D" w:rsidRDefault="00397AAE" w:rsidP="00397AAE">
      <w:pPr>
        <w:rPr>
          <w:rFonts w:ascii="Tahoma" w:hAnsi="Tahoma" w:cs="Tahoma"/>
          <w:sz w:val="22"/>
          <w:szCs w:val="22"/>
        </w:rPr>
      </w:pPr>
      <w:r w:rsidRPr="00B3286D">
        <w:rPr>
          <w:rFonts w:ascii="Tahoma" w:hAnsi="Tahoma" w:cs="Tahoma"/>
          <w:sz w:val="22"/>
          <w:szCs w:val="22"/>
        </w:rPr>
        <w:t xml:space="preserve">RM po projednání </w:t>
      </w:r>
    </w:p>
    <w:p w:rsidR="00397AAE" w:rsidRPr="00B3286D" w:rsidRDefault="00397AAE" w:rsidP="00397AAE">
      <w:pPr>
        <w:rPr>
          <w:rFonts w:ascii="Tahoma" w:hAnsi="Tahoma" w:cs="Tahoma"/>
          <w:sz w:val="22"/>
          <w:szCs w:val="22"/>
        </w:rPr>
      </w:pPr>
    </w:p>
    <w:p w:rsidR="00397AAE" w:rsidRPr="00B3286D" w:rsidRDefault="00397AAE" w:rsidP="00397AAE">
      <w:pPr>
        <w:pStyle w:val="Nadpis3"/>
        <w:rPr>
          <w:rFonts w:cs="Tahoma"/>
          <w:sz w:val="22"/>
          <w:szCs w:val="22"/>
        </w:rPr>
      </w:pPr>
      <w:r w:rsidRPr="00B3286D">
        <w:rPr>
          <w:rFonts w:cs="Tahoma"/>
          <w:sz w:val="22"/>
          <w:szCs w:val="22"/>
        </w:rPr>
        <w:t>I. Schvaluje</w:t>
      </w:r>
    </w:p>
    <w:p w:rsidR="00397AAE" w:rsidRPr="00B3286D" w:rsidRDefault="00397AAE" w:rsidP="00895077">
      <w:pPr>
        <w:jc w:val="both"/>
        <w:rPr>
          <w:rFonts w:ascii="Tahoma" w:hAnsi="Tahoma" w:cs="Tahoma"/>
          <w:sz w:val="22"/>
          <w:szCs w:val="22"/>
        </w:rPr>
      </w:pPr>
      <w:r w:rsidRPr="00B3286D">
        <w:rPr>
          <w:rFonts w:ascii="Tahoma" w:hAnsi="Tahoma" w:cs="Tahoma"/>
          <w:sz w:val="22"/>
          <w:szCs w:val="22"/>
        </w:rPr>
        <w:t xml:space="preserve">poskytnutí individuální dotace ve výši </w:t>
      </w:r>
      <w:r w:rsidR="00895077" w:rsidRPr="00B3286D">
        <w:rPr>
          <w:rFonts w:ascii="Tahoma" w:hAnsi="Tahoma" w:cs="Tahoma"/>
          <w:sz w:val="22"/>
          <w:szCs w:val="22"/>
        </w:rPr>
        <w:t>46.000</w:t>
      </w:r>
      <w:r w:rsidRPr="00B3286D">
        <w:rPr>
          <w:rFonts w:ascii="Tahoma" w:hAnsi="Tahoma" w:cs="Tahoma"/>
          <w:sz w:val="22"/>
          <w:szCs w:val="22"/>
        </w:rPr>
        <w:t xml:space="preserve"> Kč SK Strakonice 1908, z. </w:t>
      </w:r>
      <w:proofErr w:type="gramStart"/>
      <w:r w:rsidRPr="00B3286D">
        <w:rPr>
          <w:rFonts w:ascii="Tahoma" w:hAnsi="Tahoma" w:cs="Tahoma"/>
          <w:sz w:val="22"/>
          <w:szCs w:val="22"/>
        </w:rPr>
        <w:t>s.</w:t>
      </w:r>
      <w:proofErr w:type="gramEnd"/>
      <w:r w:rsidRPr="00B3286D">
        <w:rPr>
          <w:rFonts w:ascii="Tahoma" w:hAnsi="Tahoma" w:cs="Tahoma"/>
          <w:sz w:val="22"/>
          <w:szCs w:val="22"/>
        </w:rPr>
        <w:t xml:space="preserve">, Na </w:t>
      </w:r>
      <w:proofErr w:type="spellStart"/>
      <w:r w:rsidRPr="00B3286D">
        <w:rPr>
          <w:rFonts w:ascii="Tahoma" w:hAnsi="Tahoma" w:cs="Tahoma"/>
          <w:sz w:val="22"/>
          <w:szCs w:val="22"/>
        </w:rPr>
        <w:t>Křemelce</w:t>
      </w:r>
      <w:proofErr w:type="spellEnd"/>
      <w:r w:rsidRPr="00B3286D">
        <w:rPr>
          <w:rFonts w:ascii="Tahoma" w:hAnsi="Tahoma" w:cs="Tahoma"/>
          <w:sz w:val="22"/>
          <w:szCs w:val="22"/>
        </w:rPr>
        <w:t xml:space="preserve"> 304, 386 01 Strakonice, IČO 22890947 na </w:t>
      </w:r>
      <w:r w:rsidR="00BE552E" w:rsidRPr="00B3286D">
        <w:rPr>
          <w:rFonts w:ascii="Tahoma" w:hAnsi="Tahoma" w:cs="Tahoma"/>
          <w:sz w:val="22"/>
          <w:szCs w:val="22"/>
        </w:rPr>
        <w:t xml:space="preserve">úhradu nákladů dresů pro kategorii starších a mladších přípravek, jedná se o kategorie U10, U9, U8, U7 a méně.  </w:t>
      </w:r>
    </w:p>
    <w:p w:rsidR="00397AAE" w:rsidRPr="00B3286D" w:rsidRDefault="00397AAE" w:rsidP="00397AAE">
      <w:pPr>
        <w:pStyle w:val="Nadpis3"/>
        <w:rPr>
          <w:rFonts w:cs="Tahoma"/>
          <w:sz w:val="22"/>
          <w:szCs w:val="22"/>
        </w:rPr>
      </w:pPr>
      <w:r w:rsidRPr="00B3286D">
        <w:rPr>
          <w:rFonts w:cs="Tahoma"/>
          <w:sz w:val="22"/>
          <w:szCs w:val="22"/>
        </w:rPr>
        <w:t>II. Schvaluje</w:t>
      </w:r>
    </w:p>
    <w:p w:rsidR="00397AAE" w:rsidRPr="00B3286D" w:rsidRDefault="00397AAE" w:rsidP="00397AAE">
      <w:pPr>
        <w:rPr>
          <w:rFonts w:ascii="Tahoma" w:hAnsi="Tahoma" w:cs="Tahoma"/>
          <w:sz w:val="22"/>
          <w:szCs w:val="22"/>
        </w:rPr>
      </w:pPr>
      <w:r w:rsidRPr="00B3286D">
        <w:rPr>
          <w:rFonts w:ascii="Tahoma" w:hAnsi="Tahoma" w:cs="Tahoma"/>
          <w:sz w:val="22"/>
          <w:szCs w:val="22"/>
        </w:rPr>
        <w:t xml:space="preserve">uzavření předmětné veřejnoprávní smlouvy.  </w:t>
      </w:r>
    </w:p>
    <w:p w:rsidR="00397AAE" w:rsidRPr="00B3286D" w:rsidRDefault="00397AAE" w:rsidP="00397AAE">
      <w:pPr>
        <w:pStyle w:val="Nadpis3"/>
        <w:rPr>
          <w:rFonts w:cs="Tahoma"/>
          <w:sz w:val="22"/>
          <w:szCs w:val="22"/>
        </w:rPr>
      </w:pPr>
      <w:r w:rsidRPr="00B3286D">
        <w:rPr>
          <w:rFonts w:cs="Tahoma"/>
          <w:sz w:val="22"/>
          <w:szCs w:val="22"/>
        </w:rPr>
        <w:t>III. Pověřuje</w:t>
      </w:r>
    </w:p>
    <w:p w:rsidR="00397AAE" w:rsidRPr="00B3286D" w:rsidRDefault="00397AAE" w:rsidP="00397AAE">
      <w:pPr>
        <w:rPr>
          <w:rFonts w:ascii="Tahoma" w:hAnsi="Tahoma" w:cs="Tahoma"/>
          <w:sz w:val="22"/>
          <w:szCs w:val="22"/>
        </w:rPr>
      </w:pPr>
      <w:r w:rsidRPr="00B3286D">
        <w:rPr>
          <w:rFonts w:ascii="Tahoma" w:hAnsi="Tahoma" w:cs="Tahoma"/>
          <w:sz w:val="22"/>
          <w:szCs w:val="22"/>
        </w:rPr>
        <w:t>starostu města podpisem uvedené veřejnoprávní smlouvy.</w:t>
      </w:r>
    </w:p>
    <w:p w:rsidR="0066518D" w:rsidRPr="00B3286D" w:rsidRDefault="0066518D" w:rsidP="00397AAE">
      <w:pPr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sectPr w:rsidR="0066518D" w:rsidRPr="00B32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7321B"/>
    <w:multiLevelType w:val="hybridMultilevel"/>
    <w:tmpl w:val="57C20A04"/>
    <w:lvl w:ilvl="0" w:tplc="412EE5E0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92D56"/>
    <w:multiLevelType w:val="hybridMultilevel"/>
    <w:tmpl w:val="CE9CEC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C6F6C"/>
    <w:multiLevelType w:val="hybridMultilevel"/>
    <w:tmpl w:val="908A97EE"/>
    <w:lvl w:ilvl="0" w:tplc="322AF97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B7E7EBB"/>
    <w:multiLevelType w:val="hybridMultilevel"/>
    <w:tmpl w:val="61F440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50E"/>
    <w:rsid w:val="0002750E"/>
    <w:rsid w:val="00073980"/>
    <w:rsid w:val="00107CF3"/>
    <w:rsid w:val="00131A2D"/>
    <w:rsid w:val="00161358"/>
    <w:rsid w:val="0026152A"/>
    <w:rsid w:val="00315E2A"/>
    <w:rsid w:val="00396B3E"/>
    <w:rsid w:val="00397AAE"/>
    <w:rsid w:val="005A31FB"/>
    <w:rsid w:val="0066518D"/>
    <w:rsid w:val="006B7D70"/>
    <w:rsid w:val="00884D92"/>
    <w:rsid w:val="00895077"/>
    <w:rsid w:val="00974914"/>
    <w:rsid w:val="00B3286D"/>
    <w:rsid w:val="00BE552E"/>
    <w:rsid w:val="00C7186C"/>
    <w:rsid w:val="00F1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049D7-870C-4A40-BD3E-CE2F0AE4D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5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E552E"/>
    <w:pPr>
      <w:keepNext/>
      <w:keepLines/>
      <w:spacing w:before="240"/>
      <w:outlineLvl w:val="0"/>
    </w:pPr>
    <w:rPr>
      <w:rFonts w:ascii="Tahoma" w:eastAsiaTheme="majorEastAsia" w:hAnsi="Tahoma" w:cstheme="majorBidi"/>
      <w:b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275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077"/>
    <w:pPr>
      <w:keepNext/>
      <w:keepLines/>
      <w:spacing w:before="40"/>
      <w:outlineLvl w:val="2"/>
    </w:pPr>
    <w:rPr>
      <w:rFonts w:ascii="Tahoma" w:eastAsiaTheme="majorEastAsia" w:hAnsi="Tahoma" w:cstheme="majorBidi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2750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95077"/>
    <w:rPr>
      <w:rFonts w:ascii="Tahoma" w:eastAsiaTheme="majorEastAsia" w:hAnsi="Tahoma" w:cstheme="majorBidi"/>
      <w:b/>
      <w:sz w:val="24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BE552E"/>
    <w:pPr>
      <w:spacing w:after="160"/>
      <w:ind w:left="720"/>
      <w:contextualSpacing/>
      <w:jc w:val="both"/>
    </w:pPr>
    <w:rPr>
      <w:rFonts w:ascii="Tahoma" w:eastAsiaTheme="minorHAnsi" w:hAnsi="Tahoma" w:cstheme="minorBidi"/>
      <w:sz w:val="20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BE552E"/>
    <w:rPr>
      <w:rFonts w:ascii="Tahoma" w:eastAsiaTheme="majorEastAsia" w:hAnsi="Tahoma" w:cstheme="majorBidi"/>
      <w:b/>
      <w:sz w:val="24"/>
      <w:szCs w:val="32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7D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7D7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6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9</cp:revision>
  <cp:lastPrinted>2025-12-09T12:00:00Z</cp:lastPrinted>
  <dcterms:created xsi:type="dcterms:W3CDTF">2025-12-09T11:47:00Z</dcterms:created>
  <dcterms:modified xsi:type="dcterms:W3CDTF">2025-12-10T09:46:00Z</dcterms:modified>
</cp:coreProperties>
</file>